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B1" w:rsidRDefault="005E78B1" w:rsidP="005E78B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Муниципальное казенное образовательное учреждение </w:t>
      </w:r>
    </w:p>
    <w:p w:rsidR="005E78B1" w:rsidRDefault="005E78B1" w:rsidP="005E78B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детей дошкольного и младшего школьного возраста </w:t>
      </w:r>
    </w:p>
    <w:p w:rsidR="005E78B1" w:rsidRDefault="005E78B1" w:rsidP="005E78B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начальная школа – детский сад </w:t>
      </w:r>
    </w:p>
    <w:p w:rsidR="005E78B1" w:rsidRDefault="005E78B1" w:rsidP="005E78B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сельского поселения «Село </w:t>
      </w:r>
      <w:proofErr w:type="gramStart"/>
      <w:r>
        <w:rPr>
          <w:b/>
          <w:color w:val="000000"/>
          <w:sz w:val="28"/>
          <w:szCs w:val="28"/>
        </w:rPr>
        <w:t>Верхняя</w:t>
      </w:r>
      <w:proofErr w:type="gramEnd"/>
      <w:r>
        <w:rPr>
          <w:b/>
          <w:color w:val="000000"/>
          <w:sz w:val="28"/>
          <w:szCs w:val="28"/>
        </w:rPr>
        <w:t xml:space="preserve"> Манома» </w:t>
      </w:r>
    </w:p>
    <w:p w:rsidR="005E78B1" w:rsidRDefault="005E78B1" w:rsidP="005E78B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Нанайского муниципального района Хабаровского края</w:t>
      </w:r>
    </w:p>
    <w:p w:rsidR="005E78B1" w:rsidRDefault="005E78B1" w:rsidP="005E78B1">
      <w:pPr>
        <w:jc w:val="center"/>
        <w:rPr>
          <w:b/>
          <w:color w:val="000000"/>
          <w:sz w:val="28"/>
          <w:szCs w:val="28"/>
        </w:rPr>
      </w:pPr>
    </w:p>
    <w:p w:rsidR="006060F6" w:rsidRDefault="006060F6"/>
    <w:p w:rsidR="005E78B1" w:rsidRDefault="005E78B1" w:rsidP="005E78B1">
      <w:pPr>
        <w:jc w:val="center"/>
      </w:pPr>
      <w:r>
        <w:t>ПЕРЕЧЕНЬ</w:t>
      </w:r>
    </w:p>
    <w:p w:rsidR="005E78B1" w:rsidRDefault="005E78B1" w:rsidP="005E78B1">
      <w:pPr>
        <w:jc w:val="center"/>
      </w:pPr>
      <w:r>
        <w:t>ЭЛЕКТРОННЫХ ОБРАЗОВАТЕЛЬНЫХ РЕСУРСОВ,</w:t>
      </w:r>
    </w:p>
    <w:p w:rsidR="005E78B1" w:rsidRDefault="005E78B1" w:rsidP="005E78B1">
      <w:pPr>
        <w:jc w:val="center"/>
      </w:pPr>
      <w:proofErr w:type="gramStart"/>
      <w:r>
        <w:t>используемых</w:t>
      </w:r>
      <w:proofErr w:type="gramEnd"/>
      <w:r>
        <w:t xml:space="preserve"> в образовательном процессе:</w:t>
      </w:r>
    </w:p>
    <w:p w:rsidR="005E78B1" w:rsidRDefault="005E78B1" w:rsidP="005E78B1">
      <w:pPr>
        <w:jc w:val="center"/>
      </w:pPr>
    </w:p>
    <w:p w:rsidR="005E78B1" w:rsidRDefault="005E78B1" w:rsidP="005E78B1">
      <w:pPr>
        <w:pStyle w:val="a3"/>
        <w:numPr>
          <w:ilvl w:val="0"/>
          <w:numId w:val="1"/>
        </w:numPr>
        <w:rPr>
          <w:sz w:val="28"/>
          <w:szCs w:val="28"/>
        </w:rPr>
      </w:pPr>
      <w:r w:rsidRPr="005E78B1">
        <w:rPr>
          <w:sz w:val="28"/>
          <w:szCs w:val="28"/>
        </w:rPr>
        <w:t>Мультимедийное программное обучение</w:t>
      </w:r>
    </w:p>
    <w:p w:rsidR="005E78B1" w:rsidRDefault="005E78B1" w:rsidP="005E78B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«Виртуальные экскурсии по музеям Хабаровского края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Дал</w:t>
      </w:r>
      <w:r w:rsidR="008B1F0F">
        <w:rPr>
          <w:sz w:val="28"/>
          <w:szCs w:val="28"/>
        </w:rPr>
        <w:t>ь</w:t>
      </w:r>
      <w:r>
        <w:rPr>
          <w:sz w:val="28"/>
          <w:szCs w:val="28"/>
        </w:rPr>
        <w:t>невосточный Художественный музей»»</w:t>
      </w:r>
    </w:p>
    <w:p w:rsidR="005E78B1" w:rsidRDefault="008B1F0F" w:rsidP="005E78B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«Сказки народов Севера»</w:t>
      </w:r>
    </w:p>
    <w:p w:rsidR="008B1F0F" w:rsidRDefault="008B1F0F" w:rsidP="005E78B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«Интерактивная физическая карта Хабаровского края»</w:t>
      </w:r>
    </w:p>
    <w:p w:rsidR="008B1F0F" w:rsidRDefault="008B1F0F" w:rsidP="005E78B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«Мир английского языка и Хабаровский край»</w:t>
      </w:r>
    </w:p>
    <w:p w:rsidR="008B1F0F" w:rsidRDefault="008B1F0F" w:rsidP="005E78B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«История Дальнего Востока в эпоху средневековья»</w:t>
      </w:r>
    </w:p>
    <w:p w:rsidR="008B1F0F" w:rsidRDefault="008B1F0F" w:rsidP="005E78B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«Музей КДВО-история славы и доблести»</w:t>
      </w:r>
    </w:p>
    <w:p w:rsidR="008B1F0F" w:rsidRPr="005E78B1" w:rsidRDefault="008B1F0F" w:rsidP="005E78B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«О Хабаровском крае на английском языке»</w:t>
      </w:r>
    </w:p>
    <w:p w:rsidR="005E78B1" w:rsidRPr="005E78B1" w:rsidRDefault="005E78B1" w:rsidP="005E78B1">
      <w:pPr>
        <w:pStyle w:val="a3"/>
        <w:numPr>
          <w:ilvl w:val="0"/>
          <w:numId w:val="1"/>
        </w:numPr>
      </w:pPr>
      <w:r>
        <w:rPr>
          <w:sz w:val="28"/>
          <w:szCs w:val="28"/>
        </w:rPr>
        <w:t>«Флора Хабаровского края»</w:t>
      </w:r>
    </w:p>
    <w:p w:rsidR="005E78B1" w:rsidRPr="005E78B1" w:rsidRDefault="005E78B1" w:rsidP="005E78B1">
      <w:pPr>
        <w:pStyle w:val="a3"/>
        <w:numPr>
          <w:ilvl w:val="0"/>
          <w:numId w:val="1"/>
        </w:numPr>
      </w:pPr>
      <w:r>
        <w:rPr>
          <w:sz w:val="28"/>
          <w:szCs w:val="28"/>
        </w:rPr>
        <w:t>«Физика вокруг нас »</w:t>
      </w:r>
    </w:p>
    <w:p w:rsidR="005E78B1" w:rsidRPr="005E78B1" w:rsidRDefault="005E78B1" w:rsidP="005E78B1">
      <w:pPr>
        <w:pStyle w:val="a3"/>
        <w:numPr>
          <w:ilvl w:val="0"/>
          <w:numId w:val="1"/>
        </w:numPr>
      </w:pPr>
      <w:r>
        <w:rPr>
          <w:sz w:val="28"/>
          <w:szCs w:val="28"/>
        </w:rPr>
        <w:t>« Изучаем восточные языки и Хабаровский край»</w:t>
      </w:r>
    </w:p>
    <w:p w:rsidR="005E78B1" w:rsidRPr="005E78B1" w:rsidRDefault="005E78B1" w:rsidP="005E78B1">
      <w:pPr>
        <w:pStyle w:val="a3"/>
        <w:numPr>
          <w:ilvl w:val="0"/>
          <w:numId w:val="1"/>
        </w:numPr>
        <w:rPr>
          <w:lang w:val="en-US"/>
        </w:rPr>
      </w:pPr>
      <w:r w:rsidRPr="005E78B1">
        <w:rPr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>Fast</w:t>
      </w:r>
      <w:r w:rsidRPr="005E78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or</w:t>
      </w:r>
      <w:r w:rsidRPr="005E78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Wes</w:t>
      </w:r>
      <w:r w:rsidRPr="005E78B1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Home</w:t>
      </w:r>
      <w:r w:rsidRPr="005E78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5E78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Best</w:t>
      </w:r>
      <w:r w:rsidRPr="005E78B1">
        <w:rPr>
          <w:sz w:val="28"/>
          <w:szCs w:val="28"/>
          <w:lang w:val="en-US"/>
        </w:rPr>
        <w:t>»</w:t>
      </w:r>
    </w:p>
    <w:p w:rsidR="005E78B1" w:rsidRPr="005E78B1" w:rsidRDefault="005E78B1" w:rsidP="005E78B1">
      <w:pPr>
        <w:pStyle w:val="a3"/>
        <w:numPr>
          <w:ilvl w:val="0"/>
          <w:numId w:val="1"/>
        </w:numPr>
        <w:rPr>
          <w:lang w:val="en-US"/>
        </w:rPr>
      </w:pPr>
      <w:r>
        <w:rPr>
          <w:sz w:val="28"/>
          <w:szCs w:val="28"/>
        </w:rPr>
        <w:t xml:space="preserve">« Мой </w:t>
      </w:r>
      <w:proofErr w:type="gramStart"/>
      <w:r>
        <w:rPr>
          <w:sz w:val="28"/>
          <w:szCs w:val="28"/>
        </w:rPr>
        <w:t>адрес-Хабаровский</w:t>
      </w:r>
      <w:proofErr w:type="gramEnd"/>
      <w:r>
        <w:rPr>
          <w:sz w:val="28"/>
          <w:szCs w:val="28"/>
        </w:rPr>
        <w:t xml:space="preserve"> край»</w:t>
      </w:r>
    </w:p>
    <w:p w:rsidR="005E78B1" w:rsidRPr="005E78B1" w:rsidRDefault="005E78B1" w:rsidP="005E78B1">
      <w:pPr>
        <w:pStyle w:val="a3"/>
        <w:numPr>
          <w:ilvl w:val="0"/>
          <w:numId w:val="1"/>
        </w:numPr>
      </w:pPr>
      <w:r>
        <w:rPr>
          <w:sz w:val="28"/>
          <w:szCs w:val="28"/>
        </w:rPr>
        <w:t>« Зоосад Приамурский им.В.П.Сысоева»</w:t>
      </w:r>
    </w:p>
    <w:p w:rsidR="005E78B1" w:rsidRPr="005E78B1" w:rsidRDefault="005E78B1" w:rsidP="005E78B1">
      <w:pPr>
        <w:pStyle w:val="a3"/>
        <w:numPr>
          <w:ilvl w:val="0"/>
          <w:numId w:val="1"/>
        </w:numPr>
      </w:pPr>
      <w:r>
        <w:rPr>
          <w:sz w:val="28"/>
          <w:szCs w:val="28"/>
        </w:rPr>
        <w:t xml:space="preserve">«Электронное пособие по промыслам коренных малочисленных народов» </w:t>
      </w:r>
    </w:p>
    <w:p w:rsidR="005E78B1" w:rsidRPr="005E78B1" w:rsidRDefault="005E78B1" w:rsidP="005E78B1">
      <w:pPr>
        <w:pStyle w:val="a3"/>
        <w:numPr>
          <w:ilvl w:val="0"/>
          <w:numId w:val="1"/>
        </w:numPr>
      </w:pPr>
      <w:r>
        <w:rPr>
          <w:sz w:val="28"/>
          <w:szCs w:val="28"/>
        </w:rPr>
        <w:t>«Электронное фонетическое справочное пособие по нанайскому языку»</w:t>
      </w:r>
    </w:p>
    <w:p w:rsidR="005E78B1" w:rsidRPr="005E78B1" w:rsidRDefault="005E78B1" w:rsidP="005E78B1">
      <w:pPr>
        <w:pStyle w:val="a3"/>
        <w:numPr>
          <w:ilvl w:val="0"/>
          <w:numId w:val="1"/>
        </w:numPr>
      </w:pPr>
      <w:r>
        <w:rPr>
          <w:sz w:val="28"/>
          <w:szCs w:val="28"/>
        </w:rPr>
        <w:t>«Путеводитель по животному миру Хабаровского края и зоосаду им.В.П.Сысоева»</w:t>
      </w:r>
    </w:p>
    <w:p w:rsidR="005E78B1" w:rsidRPr="005E78B1" w:rsidRDefault="005E78B1" w:rsidP="005E78B1">
      <w:pPr>
        <w:pStyle w:val="a3"/>
        <w:numPr>
          <w:ilvl w:val="0"/>
          <w:numId w:val="1"/>
        </w:numPr>
      </w:pPr>
      <w:r>
        <w:rPr>
          <w:sz w:val="28"/>
          <w:szCs w:val="28"/>
        </w:rPr>
        <w:t>«Мой Хабаровский край»</w:t>
      </w:r>
    </w:p>
    <w:sectPr w:rsidR="005E78B1" w:rsidRPr="005E78B1" w:rsidSect="0060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83819"/>
    <w:multiLevelType w:val="hybridMultilevel"/>
    <w:tmpl w:val="E5580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B1"/>
    <w:rsid w:val="005E78B1"/>
    <w:rsid w:val="006060F6"/>
    <w:rsid w:val="008B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2013-06-07T07:40:00Z</dcterms:created>
  <dcterms:modified xsi:type="dcterms:W3CDTF">2013-06-07T08:00:00Z</dcterms:modified>
</cp:coreProperties>
</file>